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8FEB" w14:textId="77777777" w:rsidR="00885151" w:rsidRDefault="00AD1F21" w:rsidP="00AD1F21">
      <w:pPr>
        <w:jc w:val="center"/>
        <w:rPr>
          <w:b/>
          <w:sz w:val="32"/>
        </w:rPr>
      </w:pPr>
      <w:r w:rsidRPr="00AD1F21">
        <w:rPr>
          <w:rFonts w:hint="eastAsia"/>
          <w:b/>
          <w:sz w:val="32"/>
        </w:rPr>
        <w:t>軽石譲受申込書</w:t>
      </w:r>
    </w:p>
    <w:p w14:paraId="3A32F7EC" w14:textId="77777777" w:rsidR="00AD1F21" w:rsidRDefault="00AD1F21" w:rsidP="00AD1F21">
      <w:pPr>
        <w:wordWrap w:val="0"/>
        <w:jc w:val="right"/>
        <w:rPr>
          <w:sz w:val="24"/>
        </w:rPr>
      </w:pPr>
      <w:r>
        <w:rPr>
          <w:rFonts w:hint="eastAsia"/>
          <w:sz w:val="24"/>
        </w:rPr>
        <w:t>令和　　年　　月　　日</w:t>
      </w:r>
    </w:p>
    <w:p w14:paraId="505DF27F" w14:textId="3340F078" w:rsidR="00AD1F21" w:rsidRDefault="00AD1F21" w:rsidP="00AD1F21">
      <w:pPr>
        <w:jc w:val="left"/>
        <w:rPr>
          <w:sz w:val="24"/>
        </w:rPr>
      </w:pPr>
      <w:r>
        <w:rPr>
          <w:rFonts w:hint="eastAsia"/>
          <w:sz w:val="24"/>
        </w:rPr>
        <w:t>伊是名村</w:t>
      </w:r>
      <w:r w:rsidR="00DA1A2C">
        <w:rPr>
          <w:rFonts w:hint="eastAsia"/>
          <w:sz w:val="24"/>
        </w:rPr>
        <w:t>建設環境</w:t>
      </w:r>
      <w:r>
        <w:rPr>
          <w:rFonts w:hint="eastAsia"/>
          <w:sz w:val="24"/>
        </w:rPr>
        <w:t>課　あて</w:t>
      </w:r>
    </w:p>
    <w:p w14:paraId="3F2CE334" w14:textId="77777777" w:rsidR="00AD1F21" w:rsidRDefault="00AD1F21" w:rsidP="00AD1F21">
      <w:pPr>
        <w:wordWrap w:val="0"/>
        <w:jc w:val="right"/>
        <w:rPr>
          <w:sz w:val="26"/>
          <w:szCs w:val="26"/>
        </w:rPr>
      </w:pPr>
      <w:r w:rsidRPr="00AD1F21">
        <w:rPr>
          <w:rFonts w:hint="eastAsia"/>
          <w:sz w:val="26"/>
          <w:szCs w:val="26"/>
        </w:rPr>
        <w:t>氏　名（法人にあっては名称・代表者氏名）</w:t>
      </w:r>
    </w:p>
    <w:p w14:paraId="38151F67" w14:textId="77777777" w:rsidR="00206465" w:rsidRPr="00AD1F21" w:rsidRDefault="00206465" w:rsidP="00206465">
      <w:pPr>
        <w:jc w:val="right"/>
        <w:rPr>
          <w:sz w:val="26"/>
          <w:szCs w:val="26"/>
        </w:rPr>
      </w:pPr>
    </w:p>
    <w:p w14:paraId="1D628045" w14:textId="77777777" w:rsidR="00AD1F21" w:rsidRDefault="00AD1F21" w:rsidP="00AD1F21">
      <w:pPr>
        <w:wordWrap w:val="0"/>
        <w:jc w:val="right"/>
        <w:rPr>
          <w:sz w:val="26"/>
          <w:szCs w:val="26"/>
          <w:u w:val="single"/>
        </w:rPr>
      </w:pPr>
      <w:r w:rsidRPr="00AD1F21">
        <w:rPr>
          <w:rFonts w:hint="eastAsia"/>
          <w:sz w:val="26"/>
          <w:szCs w:val="26"/>
          <w:u w:val="single"/>
        </w:rPr>
        <w:t xml:space="preserve">　　　　　　　　　　　　　　　　</w:t>
      </w:r>
    </w:p>
    <w:p w14:paraId="66DFA657" w14:textId="77777777" w:rsidR="00AD1F21" w:rsidRPr="00AD1F21" w:rsidRDefault="00AD1F21" w:rsidP="00AD1F21">
      <w:pPr>
        <w:wordWrap w:val="0"/>
        <w:jc w:val="right"/>
        <w:rPr>
          <w:sz w:val="26"/>
          <w:szCs w:val="26"/>
          <w:u w:val="single"/>
        </w:rPr>
      </w:pPr>
      <w:r w:rsidRPr="00AD1F21">
        <w:rPr>
          <w:rFonts w:hint="eastAsia"/>
          <w:sz w:val="26"/>
          <w:szCs w:val="26"/>
        </w:rPr>
        <w:t xml:space="preserve">住　所　</w:t>
      </w:r>
      <w:r w:rsidRPr="00AD1F21">
        <w:rPr>
          <w:rFonts w:hint="eastAsia"/>
          <w:sz w:val="26"/>
          <w:szCs w:val="26"/>
          <w:u w:val="single"/>
        </w:rPr>
        <w:t xml:space="preserve">　　　　　　　　　　　　　　　</w:t>
      </w:r>
      <w:r w:rsidRPr="00AD1F21">
        <w:rPr>
          <w:rFonts w:hint="eastAsia"/>
          <w:sz w:val="26"/>
          <w:szCs w:val="26"/>
          <w:u w:val="single"/>
        </w:rPr>
        <w:t xml:space="preserve">  </w:t>
      </w:r>
    </w:p>
    <w:p w14:paraId="2CFD3831" w14:textId="77777777" w:rsidR="00AD1F21" w:rsidRDefault="00AD1F21" w:rsidP="00AD1F21">
      <w:pPr>
        <w:wordWrap w:val="0"/>
        <w:jc w:val="right"/>
        <w:rPr>
          <w:sz w:val="26"/>
          <w:szCs w:val="26"/>
          <w:u w:val="single"/>
        </w:rPr>
      </w:pPr>
      <w:r w:rsidRPr="00AD1F21">
        <w:rPr>
          <w:rFonts w:hint="eastAsia"/>
          <w:sz w:val="26"/>
          <w:szCs w:val="26"/>
        </w:rPr>
        <w:t>連絡先</w:t>
      </w:r>
      <w:r w:rsidRPr="00AD1F21">
        <w:rPr>
          <w:rFonts w:hint="eastAsia"/>
          <w:sz w:val="26"/>
          <w:szCs w:val="26"/>
        </w:rPr>
        <w:t xml:space="preserve"> </w:t>
      </w:r>
      <w:r w:rsidRPr="00AD1F21">
        <w:rPr>
          <w:sz w:val="26"/>
          <w:szCs w:val="26"/>
        </w:rPr>
        <w:t xml:space="preserve"> </w:t>
      </w:r>
      <w:r w:rsidRPr="00AD1F21">
        <w:rPr>
          <w:rFonts w:hint="eastAsia"/>
          <w:sz w:val="26"/>
          <w:szCs w:val="26"/>
          <w:u w:val="single"/>
        </w:rPr>
        <w:t xml:space="preserve">　　　　　　　　　　　　　　　　</w:t>
      </w:r>
    </w:p>
    <w:p w14:paraId="09616873" w14:textId="77777777" w:rsidR="00AD1F21" w:rsidRDefault="00AD1F21" w:rsidP="00AD1F21">
      <w:pPr>
        <w:jc w:val="right"/>
        <w:rPr>
          <w:sz w:val="26"/>
          <w:szCs w:val="26"/>
          <w:u w:val="single"/>
        </w:rPr>
      </w:pPr>
    </w:p>
    <w:p w14:paraId="78F0C38A" w14:textId="77777777" w:rsidR="00AD1F21" w:rsidRDefault="00AD1F21" w:rsidP="00AD1F21">
      <w:pPr>
        <w:jc w:val="left"/>
        <w:rPr>
          <w:sz w:val="24"/>
          <w:szCs w:val="26"/>
        </w:rPr>
      </w:pPr>
      <w:r>
        <w:rPr>
          <w:rFonts w:hint="eastAsia"/>
          <w:sz w:val="24"/>
          <w:szCs w:val="26"/>
        </w:rPr>
        <w:t xml:space="preserve">　私は（当社）は、沖縄県からの「サンプリングによる検査結果、用法についての注意事項</w:t>
      </w:r>
      <w:r>
        <w:rPr>
          <w:rFonts w:hint="eastAsia"/>
          <w:sz w:val="24"/>
          <w:szCs w:val="26"/>
        </w:rPr>
        <w:t>(</w:t>
      </w:r>
      <w:r>
        <w:rPr>
          <w:rFonts w:hint="eastAsia"/>
          <w:sz w:val="24"/>
          <w:szCs w:val="26"/>
        </w:rPr>
        <w:t>仮</w:t>
      </w:r>
      <w:r>
        <w:rPr>
          <w:rFonts w:hint="eastAsia"/>
          <w:sz w:val="24"/>
          <w:szCs w:val="26"/>
        </w:rPr>
        <w:t>)</w:t>
      </w:r>
      <w:r>
        <w:rPr>
          <w:rFonts w:hint="eastAsia"/>
          <w:sz w:val="24"/>
          <w:szCs w:val="26"/>
        </w:rPr>
        <w:t>」を理解した上で、次の通り軽石の譲受を申し込みます。また、譲受に際しては、下記の条件移動意思遵守することを約束します。</w:t>
      </w:r>
    </w:p>
    <w:p w14:paraId="478A7513" w14:textId="77777777" w:rsidR="00AD1F21" w:rsidRDefault="00AD1F21" w:rsidP="00AD1F21">
      <w:pPr>
        <w:jc w:val="left"/>
        <w:rPr>
          <w:b/>
          <w:sz w:val="24"/>
          <w:szCs w:val="26"/>
        </w:rPr>
      </w:pPr>
      <w:r w:rsidRPr="00AD1F21">
        <w:rPr>
          <w:rFonts w:hint="eastAsia"/>
          <w:b/>
          <w:sz w:val="24"/>
          <w:szCs w:val="26"/>
        </w:rPr>
        <w:t>1</w:t>
      </w:r>
      <w:r w:rsidRPr="00AD1F21">
        <w:rPr>
          <w:rFonts w:hint="eastAsia"/>
          <w:b/>
          <w:sz w:val="24"/>
          <w:szCs w:val="26"/>
        </w:rPr>
        <w:t>．申込内容</w:t>
      </w:r>
    </w:p>
    <w:tbl>
      <w:tblPr>
        <w:tblStyle w:val="af1"/>
        <w:tblW w:w="10485" w:type="dxa"/>
        <w:tblLook w:val="04A0" w:firstRow="1" w:lastRow="0" w:firstColumn="1" w:lastColumn="0" w:noHBand="0" w:noVBand="1"/>
      </w:tblPr>
      <w:tblGrid>
        <w:gridCol w:w="4815"/>
        <w:gridCol w:w="5670"/>
      </w:tblGrid>
      <w:tr w:rsidR="00AD1F21" w14:paraId="72CBDE0F" w14:textId="77777777" w:rsidTr="00206465">
        <w:trPr>
          <w:trHeight w:val="843"/>
        </w:trPr>
        <w:tc>
          <w:tcPr>
            <w:tcW w:w="4815" w:type="dxa"/>
          </w:tcPr>
          <w:p w14:paraId="25BA4221" w14:textId="77777777" w:rsidR="00AD1F21" w:rsidRPr="00AD1F21" w:rsidRDefault="00AD1F21" w:rsidP="00AD1F21">
            <w:pPr>
              <w:jc w:val="left"/>
              <w:rPr>
                <w:sz w:val="24"/>
                <w:szCs w:val="26"/>
              </w:rPr>
            </w:pPr>
            <w:r>
              <w:rPr>
                <w:rFonts w:hint="eastAsia"/>
                <w:sz w:val="24"/>
                <w:szCs w:val="26"/>
              </w:rPr>
              <w:t>引渡場所（仮置場名）</w:t>
            </w:r>
          </w:p>
        </w:tc>
        <w:tc>
          <w:tcPr>
            <w:tcW w:w="5670" w:type="dxa"/>
          </w:tcPr>
          <w:p w14:paraId="7587B8DD" w14:textId="77777777" w:rsidR="00AD1F21" w:rsidRPr="00AD1F21" w:rsidRDefault="00AD1F21" w:rsidP="00AD1F21">
            <w:pPr>
              <w:jc w:val="left"/>
              <w:rPr>
                <w:sz w:val="24"/>
                <w:szCs w:val="26"/>
              </w:rPr>
            </w:pPr>
          </w:p>
        </w:tc>
      </w:tr>
      <w:tr w:rsidR="00AD1F21" w14:paraId="2FE54D8D" w14:textId="77777777" w:rsidTr="00206465">
        <w:trPr>
          <w:trHeight w:val="704"/>
        </w:trPr>
        <w:tc>
          <w:tcPr>
            <w:tcW w:w="4815" w:type="dxa"/>
          </w:tcPr>
          <w:p w14:paraId="1212D552" w14:textId="77777777" w:rsidR="00AD1F21" w:rsidRPr="00AD1F21" w:rsidRDefault="00AD1F21" w:rsidP="00AD1F21">
            <w:pPr>
              <w:jc w:val="left"/>
              <w:rPr>
                <w:sz w:val="24"/>
                <w:szCs w:val="26"/>
              </w:rPr>
            </w:pPr>
            <w:r>
              <w:rPr>
                <w:rFonts w:hint="eastAsia"/>
                <w:sz w:val="24"/>
                <w:szCs w:val="26"/>
              </w:rPr>
              <w:t>譲り受ける軽石の量</w:t>
            </w:r>
          </w:p>
        </w:tc>
        <w:tc>
          <w:tcPr>
            <w:tcW w:w="5670" w:type="dxa"/>
          </w:tcPr>
          <w:p w14:paraId="778E659B" w14:textId="77777777" w:rsidR="00AD1F21" w:rsidRDefault="00AD1F21" w:rsidP="00AD1F21">
            <w:pPr>
              <w:jc w:val="left"/>
              <w:rPr>
                <w:sz w:val="24"/>
                <w:szCs w:val="26"/>
              </w:rPr>
            </w:pPr>
            <w:r>
              <w:rPr>
                <w:rFonts w:hint="eastAsia"/>
                <w:sz w:val="24"/>
                <w:szCs w:val="26"/>
              </w:rPr>
              <w:t>・フレコンバック：　　　　　　　袋</w:t>
            </w:r>
          </w:p>
          <w:p w14:paraId="2CDCDBB4" w14:textId="77777777" w:rsidR="00AD1F21" w:rsidRPr="00AD1F21" w:rsidRDefault="00AD1F21" w:rsidP="00AD1F21">
            <w:pPr>
              <w:jc w:val="left"/>
              <w:rPr>
                <w:sz w:val="24"/>
                <w:szCs w:val="26"/>
              </w:rPr>
            </w:pPr>
            <w:r>
              <w:rPr>
                <w:rFonts w:hint="eastAsia"/>
                <w:sz w:val="24"/>
                <w:szCs w:val="26"/>
              </w:rPr>
              <w:t>・土嚢袋　　　　：　　　　　　　袋</w:t>
            </w:r>
          </w:p>
        </w:tc>
      </w:tr>
      <w:tr w:rsidR="00AD1F21" w14:paraId="26C0C6CA" w14:textId="77777777" w:rsidTr="00206465">
        <w:trPr>
          <w:trHeight w:val="525"/>
        </w:trPr>
        <w:tc>
          <w:tcPr>
            <w:tcW w:w="4815" w:type="dxa"/>
          </w:tcPr>
          <w:p w14:paraId="0ADCE6CE" w14:textId="77777777" w:rsidR="00AD1F21" w:rsidRPr="00AD1F21" w:rsidRDefault="00AD1F21" w:rsidP="00AD1F21">
            <w:pPr>
              <w:jc w:val="left"/>
              <w:rPr>
                <w:sz w:val="24"/>
                <w:szCs w:val="26"/>
              </w:rPr>
            </w:pPr>
            <w:r>
              <w:rPr>
                <w:rFonts w:hint="eastAsia"/>
                <w:sz w:val="24"/>
                <w:szCs w:val="26"/>
              </w:rPr>
              <w:t>保管場所の住所（又は地番）</w:t>
            </w:r>
          </w:p>
        </w:tc>
        <w:tc>
          <w:tcPr>
            <w:tcW w:w="5670" w:type="dxa"/>
          </w:tcPr>
          <w:p w14:paraId="578F1260" w14:textId="77777777" w:rsidR="00AD1F21" w:rsidRPr="00AD1F21" w:rsidRDefault="00AD1F21" w:rsidP="00AD1F21">
            <w:pPr>
              <w:jc w:val="left"/>
              <w:rPr>
                <w:sz w:val="24"/>
                <w:szCs w:val="26"/>
              </w:rPr>
            </w:pPr>
          </w:p>
        </w:tc>
      </w:tr>
      <w:tr w:rsidR="00AD1F21" w14:paraId="13516561" w14:textId="77777777" w:rsidTr="00206465">
        <w:trPr>
          <w:trHeight w:val="562"/>
        </w:trPr>
        <w:tc>
          <w:tcPr>
            <w:tcW w:w="4815" w:type="dxa"/>
          </w:tcPr>
          <w:p w14:paraId="4C970C06" w14:textId="77777777" w:rsidR="00AD1F21" w:rsidRPr="00AD1F21" w:rsidRDefault="00AD1F21" w:rsidP="00AD1F21">
            <w:pPr>
              <w:jc w:val="left"/>
              <w:rPr>
                <w:sz w:val="24"/>
                <w:szCs w:val="26"/>
              </w:rPr>
            </w:pPr>
            <w:r>
              <w:rPr>
                <w:rFonts w:hint="eastAsia"/>
                <w:sz w:val="24"/>
                <w:szCs w:val="26"/>
              </w:rPr>
              <w:t>主な利活用方法</w:t>
            </w:r>
          </w:p>
        </w:tc>
        <w:tc>
          <w:tcPr>
            <w:tcW w:w="5670" w:type="dxa"/>
          </w:tcPr>
          <w:p w14:paraId="59B51772" w14:textId="77777777" w:rsidR="00AD1F21" w:rsidRPr="00AD1F21" w:rsidRDefault="00AD1F21" w:rsidP="00AD1F21">
            <w:pPr>
              <w:jc w:val="left"/>
              <w:rPr>
                <w:sz w:val="24"/>
                <w:szCs w:val="26"/>
              </w:rPr>
            </w:pPr>
          </w:p>
        </w:tc>
      </w:tr>
    </w:tbl>
    <w:p w14:paraId="34AB0278" w14:textId="77777777" w:rsidR="00AD1F21" w:rsidRDefault="00AD1F21" w:rsidP="00AD1F21">
      <w:pPr>
        <w:jc w:val="left"/>
        <w:rPr>
          <w:b/>
          <w:sz w:val="24"/>
          <w:szCs w:val="26"/>
        </w:rPr>
      </w:pPr>
      <w:r>
        <w:rPr>
          <w:rFonts w:hint="eastAsia"/>
          <w:b/>
          <w:sz w:val="24"/>
          <w:szCs w:val="26"/>
        </w:rPr>
        <w:t>2</w:t>
      </w:r>
      <w:r>
        <w:rPr>
          <w:rFonts w:hint="eastAsia"/>
          <w:b/>
          <w:sz w:val="24"/>
          <w:szCs w:val="26"/>
        </w:rPr>
        <w:t>．譲渡の条件</w:t>
      </w:r>
    </w:p>
    <w:p w14:paraId="1F8A9355" w14:textId="77777777" w:rsidR="00A849C3" w:rsidRDefault="00331A0B" w:rsidP="00A849C3">
      <w:pPr>
        <w:ind w:left="1200" w:hangingChars="500" w:hanging="1200"/>
        <w:jc w:val="left"/>
        <w:rPr>
          <w:sz w:val="24"/>
          <w:szCs w:val="26"/>
        </w:rPr>
      </w:pPr>
      <w:r>
        <w:rPr>
          <w:rFonts w:hint="eastAsia"/>
          <w:sz w:val="24"/>
          <w:szCs w:val="26"/>
        </w:rPr>
        <w:t xml:space="preserve">　</w:t>
      </w:r>
      <w:r w:rsidR="00AD1F21">
        <w:rPr>
          <w:rFonts w:hint="eastAsia"/>
          <w:sz w:val="24"/>
          <w:szCs w:val="26"/>
        </w:rPr>
        <w:t>①</w:t>
      </w:r>
      <w:r w:rsidR="00AD1F21">
        <w:rPr>
          <w:rFonts w:hint="eastAsia"/>
          <w:sz w:val="24"/>
          <w:szCs w:val="26"/>
        </w:rPr>
        <w:t xml:space="preserve"> </w:t>
      </w:r>
      <w:r w:rsidR="00AD1F21">
        <w:rPr>
          <w:rFonts w:hint="eastAsia"/>
          <w:sz w:val="24"/>
          <w:szCs w:val="26"/>
        </w:rPr>
        <w:t>軽石はフレコンバック詰め（約</w:t>
      </w:r>
      <w:r w:rsidR="00AD1F21">
        <w:rPr>
          <w:rFonts w:hint="eastAsia"/>
          <w:sz w:val="24"/>
          <w:szCs w:val="26"/>
        </w:rPr>
        <w:t>1</w:t>
      </w:r>
      <w:r w:rsidR="00AD1F21">
        <w:rPr>
          <w:rFonts w:hint="eastAsia"/>
          <w:sz w:val="24"/>
          <w:szCs w:val="26"/>
        </w:rPr>
        <w:t>㎥）又は土嚢袋詰め（約</w:t>
      </w:r>
      <w:r w:rsidR="00AD1F21">
        <w:rPr>
          <w:rFonts w:hint="eastAsia"/>
          <w:sz w:val="24"/>
          <w:szCs w:val="26"/>
        </w:rPr>
        <w:t>0.06</w:t>
      </w:r>
      <w:r w:rsidR="00AD1F21">
        <w:rPr>
          <w:rFonts w:hint="eastAsia"/>
          <w:sz w:val="24"/>
          <w:szCs w:val="26"/>
        </w:rPr>
        <w:t>㎥）を</w:t>
      </w:r>
      <w:r w:rsidR="00AD1F21">
        <w:rPr>
          <w:rFonts w:hint="eastAsia"/>
          <w:sz w:val="24"/>
          <w:szCs w:val="26"/>
        </w:rPr>
        <w:t>1</w:t>
      </w:r>
      <w:r>
        <w:rPr>
          <w:rFonts w:hint="eastAsia"/>
          <w:sz w:val="24"/>
          <w:szCs w:val="26"/>
        </w:rPr>
        <w:t>単</w:t>
      </w:r>
      <w:r w:rsidR="00AD1F21">
        <w:rPr>
          <w:rFonts w:hint="eastAsia"/>
          <w:sz w:val="24"/>
          <w:szCs w:val="26"/>
        </w:rPr>
        <w:t>位</w:t>
      </w:r>
    </w:p>
    <w:p w14:paraId="2242E046" w14:textId="77777777" w:rsidR="00A849C3" w:rsidRDefault="00AD1F21" w:rsidP="00A849C3">
      <w:pPr>
        <w:ind w:leftChars="300" w:left="1110" w:hangingChars="200" w:hanging="480"/>
        <w:jc w:val="left"/>
        <w:rPr>
          <w:sz w:val="24"/>
          <w:szCs w:val="26"/>
          <w:u w:val="single"/>
        </w:rPr>
      </w:pPr>
      <w:r>
        <w:rPr>
          <w:rFonts w:hint="eastAsia"/>
          <w:sz w:val="24"/>
          <w:szCs w:val="26"/>
        </w:rPr>
        <w:t>として</w:t>
      </w:r>
      <w:r w:rsidR="00331A0B">
        <w:rPr>
          <w:rFonts w:hint="eastAsia"/>
          <w:sz w:val="24"/>
          <w:szCs w:val="26"/>
        </w:rPr>
        <w:t>引き渡す者とする。</w:t>
      </w:r>
      <w:r w:rsidR="00331A0B">
        <w:rPr>
          <w:rFonts w:hint="eastAsia"/>
          <w:sz w:val="24"/>
          <w:szCs w:val="26"/>
          <w:u w:val="single"/>
        </w:rPr>
        <w:t>なお、野積み保管中の軽石を譲り受ける場合は、</w:t>
      </w:r>
    </w:p>
    <w:p w14:paraId="7AA2A056" w14:textId="77777777" w:rsidR="00A849C3" w:rsidRDefault="00331A0B" w:rsidP="00A849C3">
      <w:pPr>
        <w:ind w:leftChars="300" w:left="1110" w:hangingChars="200" w:hanging="480"/>
        <w:jc w:val="left"/>
        <w:rPr>
          <w:sz w:val="24"/>
          <w:szCs w:val="26"/>
          <w:u w:val="single"/>
        </w:rPr>
      </w:pPr>
      <w:r>
        <w:rPr>
          <w:rFonts w:hint="eastAsia"/>
          <w:sz w:val="24"/>
          <w:szCs w:val="26"/>
          <w:u w:val="single"/>
        </w:rPr>
        <w:t>譲り受ける者がフレコンバック、土嚢袋等適当な容器を用意し、積込みを行</w:t>
      </w:r>
    </w:p>
    <w:p w14:paraId="4BEE0B50" w14:textId="77777777" w:rsidR="00AD1F21" w:rsidRDefault="00331A0B" w:rsidP="00A849C3">
      <w:pPr>
        <w:ind w:leftChars="300" w:left="1110" w:hangingChars="200" w:hanging="480"/>
        <w:jc w:val="left"/>
        <w:rPr>
          <w:sz w:val="24"/>
          <w:szCs w:val="26"/>
          <w:u w:val="single"/>
        </w:rPr>
      </w:pPr>
      <w:r>
        <w:rPr>
          <w:rFonts w:hint="eastAsia"/>
          <w:sz w:val="24"/>
          <w:szCs w:val="26"/>
          <w:u w:val="single"/>
        </w:rPr>
        <w:t>うこと。</w:t>
      </w:r>
    </w:p>
    <w:p w14:paraId="0634D083" w14:textId="77777777" w:rsidR="00331A0B" w:rsidRDefault="00331A0B" w:rsidP="00331A0B">
      <w:pPr>
        <w:ind w:leftChars="50" w:left="1185" w:hangingChars="450" w:hanging="1080"/>
        <w:jc w:val="left"/>
        <w:rPr>
          <w:sz w:val="24"/>
          <w:szCs w:val="26"/>
        </w:rPr>
      </w:pPr>
      <w:r>
        <w:rPr>
          <w:rFonts w:hint="eastAsia"/>
          <w:sz w:val="24"/>
          <w:szCs w:val="26"/>
        </w:rPr>
        <w:t xml:space="preserve"> </w:t>
      </w:r>
      <w:r>
        <w:rPr>
          <w:rFonts w:hint="eastAsia"/>
          <w:sz w:val="24"/>
          <w:szCs w:val="26"/>
        </w:rPr>
        <w:t>②</w:t>
      </w:r>
      <w:r>
        <w:rPr>
          <w:rFonts w:hint="eastAsia"/>
          <w:sz w:val="24"/>
          <w:szCs w:val="26"/>
        </w:rPr>
        <w:t xml:space="preserve"> </w:t>
      </w:r>
      <w:r>
        <w:rPr>
          <w:rFonts w:hint="eastAsia"/>
          <w:sz w:val="24"/>
          <w:szCs w:val="26"/>
        </w:rPr>
        <w:t>村は、軽石が利活用の目的に応じた品質を保持していることを保証しない。</w:t>
      </w:r>
    </w:p>
    <w:p w14:paraId="332FD9E7" w14:textId="77777777" w:rsidR="00331A0B" w:rsidRDefault="00331A0B" w:rsidP="00331A0B">
      <w:pPr>
        <w:ind w:leftChars="50" w:left="1185" w:hangingChars="450" w:hanging="1080"/>
        <w:jc w:val="left"/>
        <w:rPr>
          <w:sz w:val="24"/>
          <w:szCs w:val="26"/>
        </w:rPr>
      </w:pPr>
      <w:r>
        <w:rPr>
          <w:rFonts w:hint="eastAsia"/>
          <w:sz w:val="24"/>
          <w:szCs w:val="26"/>
        </w:rPr>
        <w:t xml:space="preserve"> </w:t>
      </w:r>
      <w:r>
        <w:rPr>
          <w:rFonts w:hint="eastAsia"/>
          <w:sz w:val="24"/>
          <w:szCs w:val="26"/>
        </w:rPr>
        <w:t>③</w:t>
      </w:r>
      <w:r>
        <w:rPr>
          <w:rFonts w:hint="eastAsia"/>
          <w:sz w:val="24"/>
          <w:szCs w:val="26"/>
        </w:rPr>
        <w:t xml:space="preserve"> </w:t>
      </w:r>
      <w:r>
        <w:rPr>
          <w:rFonts w:hint="eastAsia"/>
          <w:sz w:val="24"/>
          <w:szCs w:val="26"/>
        </w:rPr>
        <w:t>軽石には、海岸漂着物等の異物が混入している場合があること。</w:t>
      </w:r>
    </w:p>
    <w:p w14:paraId="4DC7421E" w14:textId="77777777" w:rsidR="00BC22C0" w:rsidRDefault="00331A0B" w:rsidP="00155937">
      <w:pPr>
        <w:ind w:leftChars="50" w:left="1185" w:hangingChars="450" w:hanging="1080"/>
        <w:jc w:val="left"/>
        <w:rPr>
          <w:sz w:val="24"/>
          <w:szCs w:val="26"/>
        </w:rPr>
      </w:pPr>
      <w:r>
        <w:rPr>
          <w:rFonts w:hint="eastAsia"/>
          <w:sz w:val="24"/>
          <w:szCs w:val="26"/>
        </w:rPr>
        <w:t xml:space="preserve"> </w:t>
      </w:r>
      <w:r>
        <w:rPr>
          <w:rFonts w:hint="eastAsia"/>
          <w:sz w:val="24"/>
          <w:szCs w:val="26"/>
        </w:rPr>
        <w:t>④</w:t>
      </w:r>
      <w:r>
        <w:rPr>
          <w:rFonts w:hint="eastAsia"/>
          <w:sz w:val="24"/>
          <w:szCs w:val="26"/>
        </w:rPr>
        <w:t xml:space="preserve"> </w:t>
      </w:r>
      <w:r>
        <w:rPr>
          <w:rFonts w:hint="eastAsia"/>
          <w:sz w:val="24"/>
          <w:szCs w:val="26"/>
        </w:rPr>
        <w:t>引き渡された軽石の性質（粒の不揃い、粒のもろさ、ごみ等の異物の混入、県が調査した成</w:t>
      </w:r>
    </w:p>
    <w:p w14:paraId="70405283" w14:textId="77777777" w:rsidR="00331A0B" w:rsidRDefault="00BC22C0" w:rsidP="00BC22C0">
      <w:pPr>
        <w:ind w:firstLineChars="250" w:firstLine="600"/>
        <w:jc w:val="left"/>
        <w:rPr>
          <w:sz w:val="24"/>
          <w:szCs w:val="26"/>
        </w:rPr>
      </w:pPr>
      <w:r>
        <w:rPr>
          <w:rFonts w:hint="eastAsia"/>
          <w:sz w:val="24"/>
          <w:szCs w:val="26"/>
        </w:rPr>
        <w:t>分</w:t>
      </w:r>
      <w:r w:rsidR="00331A0B">
        <w:rPr>
          <w:rFonts w:hint="eastAsia"/>
          <w:sz w:val="24"/>
          <w:szCs w:val="26"/>
        </w:rPr>
        <w:t>分析結果等）に照らして合理的な利活用を行うこと。</w:t>
      </w:r>
    </w:p>
    <w:p w14:paraId="6EAA4EB8" w14:textId="77777777" w:rsidR="00331A0B" w:rsidRDefault="00331A0B" w:rsidP="00A849C3">
      <w:pPr>
        <w:ind w:leftChars="100" w:left="570" w:hangingChars="150" w:hanging="360"/>
        <w:jc w:val="left"/>
        <w:rPr>
          <w:sz w:val="24"/>
          <w:szCs w:val="26"/>
        </w:rPr>
      </w:pPr>
      <w:r>
        <w:rPr>
          <w:rFonts w:hint="eastAsia"/>
          <w:sz w:val="24"/>
          <w:szCs w:val="26"/>
        </w:rPr>
        <w:t>⑤</w:t>
      </w:r>
      <w:r>
        <w:rPr>
          <w:rFonts w:hint="eastAsia"/>
          <w:sz w:val="24"/>
          <w:szCs w:val="26"/>
        </w:rPr>
        <w:t xml:space="preserve"> </w:t>
      </w:r>
      <w:r>
        <w:rPr>
          <w:rFonts w:hint="eastAsia"/>
          <w:sz w:val="24"/>
          <w:szCs w:val="26"/>
        </w:rPr>
        <w:t>軽石を第三者に販売し、再譲渡する場合等、利活用が第三者に及ぶ場合は、当該第三者に対し、海岸に漂着した軽石を利活用したものであることを情報提供すること。</w:t>
      </w:r>
    </w:p>
    <w:p w14:paraId="169ACEAD" w14:textId="77777777" w:rsidR="00BC22C0" w:rsidRDefault="00331A0B" w:rsidP="00BC22C0">
      <w:pPr>
        <w:ind w:left="1200" w:hangingChars="500" w:hanging="1200"/>
        <w:jc w:val="left"/>
        <w:rPr>
          <w:sz w:val="24"/>
          <w:szCs w:val="26"/>
        </w:rPr>
      </w:pPr>
      <w:r>
        <w:rPr>
          <w:rFonts w:hint="eastAsia"/>
          <w:sz w:val="24"/>
          <w:szCs w:val="26"/>
        </w:rPr>
        <w:t xml:space="preserve">　⑥</w:t>
      </w:r>
      <w:r>
        <w:rPr>
          <w:rFonts w:hint="eastAsia"/>
          <w:sz w:val="24"/>
          <w:szCs w:val="26"/>
        </w:rPr>
        <w:t xml:space="preserve"> </w:t>
      </w:r>
      <w:r>
        <w:rPr>
          <w:rFonts w:hint="eastAsia"/>
          <w:sz w:val="24"/>
          <w:szCs w:val="26"/>
        </w:rPr>
        <w:t>軽石の運搬、保管、利活用、処分等にあたっては、関係法令を遵守し、</w:t>
      </w:r>
      <w:r>
        <w:rPr>
          <w:rFonts w:hint="eastAsia"/>
          <w:sz w:val="24"/>
          <w:szCs w:val="26"/>
          <w:u w:val="single"/>
        </w:rPr>
        <w:t>飛散等による</w:t>
      </w:r>
      <w:r>
        <w:rPr>
          <w:rFonts w:hint="eastAsia"/>
          <w:sz w:val="24"/>
          <w:szCs w:val="26"/>
        </w:rPr>
        <w:t>周辺生</w:t>
      </w:r>
    </w:p>
    <w:p w14:paraId="4BF770A1" w14:textId="77777777" w:rsidR="00331A0B" w:rsidRDefault="00331A0B" w:rsidP="00BC22C0">
      <w:pPr>
        <w:ind w:leftChars="300" w:left="1110" w:hangingChars="200" w:hanging="480"/>
        <w:jc w:val="left"/>
        <w:rPr>
          <w:sz w:val="24"/>
          <w:szCs w:val="26"/>
        </w:rPr>
      </w:pPr>
      <w:r>
        <w:rPr>
          <w:rFonts w:hint="eastAsia"/>
          <w:sz w:val="24"/>
          <w:szCs w:val="26"/>
        </w:rPr>
        <w:t>活環境への支障、周辺農地等への塩分流出が生じないよう適切に行うこと。</w:t>
      </w:r>
    </w:p>
    <w:p w14:paraId="6EA8A9A7" w14:textId="77777777" w:rsidR="00A849C3" w:rsidRDefault="00A849C3" w:rsidP="00A849C3">
      <w:pPr>
        <w:ind w:left="600" w:hangingChars="250" w:hanging="600"/>
        <w:jc w:val="left"/>
        <w:rPr>
          <w:sz w:val="24"/>
          <w:szCs w:val="26"/>
        </w:rPr>
      </w:pPr>
      <w:r>
        <w:rPr>
          <w:rFonts w:hint="eastAsia"/>
          <w:sz w:val="24"/>
          <w:szCs w:val="26"/>
        </w:rPr>
        <w:t xml:space="preserve">  </w:t>
      </w:r>
      <w:r>
        <w:rPr>
          <w:rFonts w:hint="eastAsia"/>
          <w:sz w:val="24"/>
          <w:szCs w:val="26"/>
        </w:rPr>
        <w:t>⑦</w:t>
      </w:r>
      <w:r>
        <w:rPr>
          <w:rFonts w:hint="eastAsia"/>
          <w:sz w:val="24"/>
          <w:szCs w:val="26"/>
        </w:rPr>
        <w:t xml:space="preserve"> </w:t>
      </w:r>
      <w:r>
        <w:rPr>
          <w:rFonts w:hint="eastAsia"/>
          <w:sz w:val="24"/>
          <w:szCs w:val="26"/>
        </w:rPr>
        <w:t>村は、譲渡後の軽石の利活用により生じたトラブルについて一切の責任を負わない。</w:t>
      </w:r>
    </w:p>
    <w:p w14:paraId="57814B5A" w14:textId="3564B2E5" w:rsidR="00A849C3" w:rsidRDefault="00A849C3" w:rsidP="00A849C3">
      <w:pPr>
        <w:ind w:left="600" w:hangingChars="250" w:hanging="600"/>
        <w:jc w:val="left"/>
        <w:rPr>
          <w:sz w:val="24"/>
          <w:szCs w:val="26"/>
          <w:u w:val="single"/>
        </w:rPr>
      </w:pPr>
      <w:r>
        <w:rPr>
          <w:rFonts w:hint="eastAsia"/>
          <w:sz w:val="24"/>
          <w:szCs w:val="26"/>
        </w:rPr>
        <w:t xml:space="preserve">  </w:t>
      </w:r>
      <w:r>
        <w:rPr>
          <w:rFonts w:hint="eastAsia"/>
          <w:sz w:val="24"/>
          <w:szCs w:val="26"/>
        </w:rPr>
        <w:t>⑧</w:t>
      </w:r>
      <w:r>
        <w:rPr>
          <w:rFonts w:hint="eastAsia"/>
          <w:sz w:val="24"/>
          <w:szCs w:val="26"/>
        </w:rPr>
        <w:t xml:space="preserve"> </w:t>
      </w:r>
      <w:r>
        <w:rPr>
          <w:rFonts w:hint="eastAsia"/>
          <w:sz w:val="24"/>
          <w:szCs w:val="26"/>
          <w:u w:val="single"/>
        </w:rPr>
        <w:t>原則として</w:t>
      </w:r>
      <w:r>
        <w:rPr>
          <w:rFonts w:hint="eastAsia"/>
          <w:sz w:val="24"/>
          <w:szCs w:val="26"/>
        </w:rPr>
        <w:t>運搬費用等、軽石の譲受に要する一切の費用は譲受者の負担とする。</w:t>
      </w:r>
      <w:r w:rsidR="005B5D08">
        <w:rPr>
          <w:rFonts w:hint="eastAsia"/>
          <w:sz w:val="24"/>
          <w:szCs w:val="26"/>
          <w:u w:val="single"/>
        </w:rPr>
        <w:t>ただし、●㎥以上を譲り受ける場合に当たっては、運搬費用の負担を</w:t>
      </w:r>
      <w:r w:rsidR="00947681">
        <w:rPr>
          <w:rFonts w:hint="eastAsia"/>
          <w:sz w:val="24"/>
          <w:szCs w:val="26"/>
          <w:u w:val="single"/>
        </w:rPr>
        <w:t>村</w:t>
      </w:r>
      <w:r w:rsidR="005B5D08">
        <w:rPr>
          <w:rFonts w:hint="eastAsia"/>
          <w:sz w:val="24"/>
          <w:szCs w:val="26"/>
          <w:u w:val="single"/>
        </w:rPr>
        <w:t>と協議することができる。</w:t>
      </w:r>
    </w:p>
    <w:p w14:paraId="163493E4" w14:textId="77777777" w:rsidR="005B5D08" w:rsidRDefault="005B5D08" w:rsidP="005B5D08">
      <w:pPr>
        <w:jc w:val="left"/>
        <w:rPr>
          <w:sz w:val="24"/>
          <w:szCs w:val="26"/>
        </w:rPr>
      </w:pPr>
      <w:r>
        <w:rPr>
          <w:rFonts w:hint="eastAsia"/>
          <w:sz w:val="24"/>
          <w:szCs w:val="26"/>
        </w:rPr>
        <w:t xml:space="preserve">　⑨村は、軽石等（容器、異物を含む）の返還は受けない。</w:t>
      </w:r>
    </w:p>
    <w:p w14:paraId="7A1A3D49" w14:textId="77777777" w:rsidR="005B5D08" w:rsidRPr="00A849C3" w:rsidRDefault="005B5D08" w:rsidP="005B5D08">
      <w:pPr>
        <w:ind w:left="480" w:hangingChars="200" w:hanging="480"/>
        <w:jc w:val="left"/>
        <w:rPr>
          <w:sz w:val="24"/>
          <w:szCs w:val="26"/>
          <w:u w:val="single"/>
        </w:rPr>
      </w:pPr>
      <w:r>
        <w:rPr>
          <w:rFonts w:hint="eastAsia"/>
          <w:sz w:val="24"/>
          <w:szCs w:val="26"/>
        </w:rPr>
        <w:t xml:space="preserve">　⑩村から、軽石の運搬、保管、、利活用、処分等の状況について情報提供を求められた場合は可能な限り協力すること</w:t>
      </w:r>
    </w:p>
    <w:sectPr w:rsidR="005B5D08" w:rsidRPr="00A849C3" w:rsidSect="005B5D08">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BF6E" w14:textId="77777777" w:rsidR="00DA1A2C" w:rsidRDefault="00DA1A2C" w:rsidP="00DA1A2C">
      <w:r>
        <w:separator/>
      </w:r>
    </w:p>
  </w:endnote>
  <w:endnote w:type="continuationSeparator" w:id="0">
    <w:p w14:paraId="0753EAF1" w14:textId="77777777" w:rsidR="00DA1A2C" w:rsidRDefault="00DA1A2C" w:rsidP="00DA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00D8" w14:textId="77777777" w:rsidR="00DA1A2C" w:rsidRDefault="00DA1A2C" w:rsidP="00DA1A2C">
      <w:r>
        <w:separator/>
      </w:r>
    </w:p>
  </w:footnote>
  <w:footnote w:type="continuationSeparator" w:id="0">
    <w:p w14:paraId="253CE04D" w14:textId="77777777" w:rsidR="00DA1A2C" w:rsidRDefault="00DA1A2C" w:rsidP="00DA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F21"/>
    <w:rsid w:val="00155937"/>
    <w:rsid w:val="00206465"/>
    <w:rsid w:val="00331A0B"/>
    <w:rsid w:val="005B5D08"/>
    <w:rsid w:val="006D6447"/>
    <w:rsid w:val="00885151"/>
    <w:rsid w:val="00947681"/>
    <w:rsid w:val="00A849C3"/>
    <w:rsid w:val="00AD1F21"/>
    <w:rsid w:val="00BC22C0"/>
    <w:rsid w:val="00CE2EC5"/>
    <w:rsid w:val="00DA1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92D128"/>
  <w15:docId w15:val="{C9FC53B8-429C-4592-83C0-87FFF5CC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AD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5593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55937"/>
    <w:rPr>
      <w:rFonts w:asciiTheme="majorHAnsi" w:eastAsiaTheme="majorEastAsia" w:hAnsiTheme="majorHAnsi" w:cstheme="majorBidi"/>
      <w:sz w:val="18"/>
      <w:szCs w:val="18"/>
    </w:rPr>
  </w:style>
  <w:style w:type="paragraph" w:styleId="af4">
    <w:name w:val="header"/>
    <w:basedOn w:val="a"/>
    <w:link w:val="af5"/>
    <w:uiPriority w:val="99"/>
    <w:unhideWhenUsed/>
    <w:rsid w:val="00DA1A2C"/>
    <w:pPr>
      <w:tabs>
        <w:tab w:val="center" w:pos="4252"/>
        <w:tab w:val="right" w:pos="8504"/>
      </w:tabs>
      <w:snapToGrid w:val="0"/>
    </w:pPr>
  </w:style>
  <w:style w:type="character" w:customStyle="1" w:styleId="af5">
    <w:name w:val="ヘッダー (文字)"/>
    <w:basedOn w:val="a0"/>
    <w:link w:val="af4"/>
    <w:uiPriority w:val="99"/>
    <w:rsid w:val="00DA1A2C"/>
  </w:style>
  <w:style w:type="paragraph" w:styleId="af6">
    <w:name w:val="footer"/>
    <w:basedOn w:val="a"/>
    <w:link w:val="af7"/>
    <w:uiPriority w:val="99"/>
    <w:unhideWhenUsed/>
    <w:rsid w:val="00DA1A2C"/>
    <w:pPr>
      <w:tabs>
        <w:tab w:val="center" w:pos="4252"/>
        <w:tab w:val="right" w:pos="8504"/>
      </w:tabs>
      <w:snapToGrid w:val="0"/>
    </w:pPr>
  </w:style>
  <w:style w:type="character" w:customStyle="1" w:styleId="af7">
    <w:name w:val="フッター (文字)"/>
    <w:basedOn w:val="a0"/>
    <w:link w:val="af6"/>
    <w:uiPriority w:val="99"/>
    <w:rsid w:val="00DA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3850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佐久本新太郎</dc:creator>
  <cp:keywords/>
  <dc:description/>
  <cp:lastModifiedBy>user</cp:lastModifiedBy>
  <cp:revision>5</cp:revision>
  <cp:lastPrinted>2022-10-03T02:25:00Z</cp:lastPrinted>
  <dcterms:created xsi:type="dcterms:W3CDTF">2022-09-11T07:27:00Z</dcterms:created>
  <dcterms:modified xsi:type="dcterms:W3CDTF">2022-10-06T05:10:00Z</dcterms:modified>
</cp:coreProperties>
</file>